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7AE" w:rsidRPr="003A2B4A" w:rsidRDefault="003A2B4A" w:rsidP="008607AE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kern w:val="36"/>
          <w:sz w:val="28"/>
          <w:szCs w:val="28"/>
        </w:rPr>
        <w:t xml:space="preserve">                     </w:t>
      </w:r>
      <w:r w:rsidR="008607AE" w:rsidRPr="003A2B4A">
        <w:rPr>
          <w:rFonts w:ascii="Arial" w:eastAsia="Times New Roman" w:hAnsi="Arial" w:cs="Arial"/>
          <w:b/>
          <w:bCs/>
          <w:kern w:val="36"/>
          <w:sz w:val="28"/>
          <w:szCs w:val="28"/>
        </w:rPr>
        <w:t>Положение о совете школьного музея</w:t>
      </w:r>
    </w:p>
    <w:p w:rsidR="008607AE" w:rsidRPr="003A2B4A" w:rsidRDefault="008607AE" w:rsidP="008607AE">
      <w:pPr>
        <w:shd w:val="clear" w:color="auto" w:fill="FFFFFF"/>
        <w:spacing w:after="0" w:line="236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A2B4A">
        <w:rPr>
          <w:rFonts w:ascii="Times New Roman" w:eastAsia="Times New Roman" w:hAnsi="Times New Roman" w:cs="Times New Roman"/>
          <w:color w:val="333333"/>
          <w:sz w:val="32"/>
          <w:szCs w:val="32"/>
        </w:rPr>
        <w:t>1.  Совет музея создается путем выборов на собрании из наиболее активных, хорошо подготовленных и заинтересованных учащихся.</w:t>
      </w:r>
      <w:r w:rsidRPr="003A2B4A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  2.  Совет музея состоит из руководите</w:t>
      </w:r>
      <w:r w:rsidR="002414BB">
        <w:rPr>
          <w:rFonts w:ascii="Times New Roman" w:eastAsia="Times New Roman" w:hAnsi="Times New Roman" w:cs="Times New Roman"/>
          <w:color w:val="333333"/>
          <w:sz w:val="32"/>
          <w:szCs w:val="32"/>
        </w:rPr>
        <w:t>ля, членов совета в количестве 5-8 человек, заседает один раз</w:t>
      </w:r>
      <w:r w:rsidRPr="003A2B4A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в месяц и рассматривает самые важные текущие дела согласно плану работы.</w:t>
      </w:r>
      <w:r w:rsidRPr="003A2B4A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3.  Совет музея разрабатывает целенаправленный план работы на текущий учебный год и перспективный на несколько лет вперед.</w:t>
      </w:r>
      <w:r w:rsidRPr="003A2B4A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4.   Педагогическое руководство Советом обеспечивается руководителем школьного музея, который определяет совместно с администрацией школы основные задачи и направления деятельности школьного музея.</w:t>
      </w:r>
      <w:r w:rsidRPr="003A2B4A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5.  Совет музея организует и руководит постоянной работой музея и учёбой актива музея: готовит экскурсоводов, лекторов, фото-корреспондентов, учит их методике работы, заслушивает информацию о работе музея, координи</w:t>
      </w:r>
      <w:r w:rsidR="003A2B4A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рует свою деятельность с планом </w:t>
      </w:r>
      <w:r w:rsidRPr="003A2B4A">
        <w:rPr>
          <w:rFonts w:ascii="Times New Roman" w:eastAsia="Times New Roman" w:hAnsi="Times New Roman" w:cs="Times New Roman"/>
          <w:color w:val="333333"/>
          <w:sz w:val="32"/>
          <w:szCs w:val="32"/>
        </w:rPr>
        <w:t>работы школы.</w:t>
      </w:r>
      <w:r w:rsidRPr="003A2B4A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 xml:space="preserve">6.   Совет музея </w:t>
      </w:r>
      <w:proofErr w:type="gramStart"/>
      <w:r w:rsidRPr="003A2B4A">
        <w:rPr>
          <w:rFonts w:ascii="Times New Roman" w:eastAsia="Times New Roman" w:hAnsi="Times New Roman" w:cs="Times New Roman"/>
          <w:color w:val="333333"/>
          <w:sz w:val="32"/>
          <w:szCs w:val="32"/>
        </w:rPr>
        <w:t>отчитывается о</w:t>
      </w:r>
      <w:proofErr w:type="gramEnd"/>
      <w:r w:rsidRPr="003A2B4A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проделанной работе на общем школьном собрании членов музея.</w:t>
      </w:r>
      <w:r w:rsidRPr="003A2B4A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 7.  Новый Совет избирается с учетом сохранения старого состава на 1/3, с целью закрепления опыта и преемственности в работе для реализации перспективного плана, поставленного на несколько лет.</w:t>
      </w:r>
    </w:p>
    <w:p w:rsidR="008607AE" w:rsidRPr="003A2B4A" w:rsidRDefault="008607AE" w:rsidP="008607AE">
      <w:pPr>
        <w:shd w:val="clear" w:color="auto" w:fill="FFFFFF"/>
        <w:spacing w:after="0" w:line="236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A2B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 </w:t>
      </w:r>
    </w:p>
    <w:p w:rsidR="008607AE" w:rsidRPr="003A2B4A" w:rsidRDefault="008607AE" w:rsidP="008607AE">
      <w:pPr>
        <w:shd w:val="clear" w:color="auto" w:fill="FFFFFF"/>
        <w:spacing w:after="0" w:line="236" w:lineRule="atLeast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A2B4A">
        <w:rPr>
          <w:rFonts w:ascii="Times New Roman" w:eastAsia="Times New Roman" w:hAnsi="Times New Roman" w:cs="Times New Roman"/>
          <w:b/>
          <w:bCs/>
          <w:sz w:val="32"/>
          <w:szCs w:val="32"/>
        </w:rPr>
        <w:t>Совет музея    </w:t>
      </w:r>
    </w:p>
    <w:p w:rsidR="008607AE" w:rsidRPr="003A2B4A" w:rsidRDefault="00363174" w:rsidP="008607AE">
      <w:pPr>
        <w:shd w:val="clear" w:color="auto" w:fill="FFFFFF"/>
        <w:spacing w:after="0" w:line="236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Исмагилова Р.Р.</w:t>
      </w:r>
      <w:r w:rsidR="008607AE" w:rsidRPr="003A2B4A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- руководитель музея, учитель 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истории </w:t>
      </w:r>
      <w:bookmarkStart w:id="0" w:name="_GoBack"/>
      <w:bookmarkEnd w:id="0"/>
      <w:r w:rsidR="00A316C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proofErr w:type="spellStart"/>
      <w:r w:rsidR="00A316C4">
        <w:rPr>
          <w:rFonts w:ascii="Times New Roman" w:eastAsia="Times New Roman" w:hAnsi="Times New Roman" w:cs="Times New Roman"/>
          <w:color w:val="333333"/>
          <w:sz w:val="32"/>
          <w:szCs w:val="32"/>
        </w:rPr>
        <w:t>и</w:t>
      </w:r>
      <w:proofErr w:type="spellEnd"/>
      <w:r w:rsidR="00A316C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обществознания</w:t>
      </w:r>
    </w:p>
    <w:p w:rsidR="008607AE" w:rsidRPr="003A2B4A" w:rsidRDefault="008607AE" w:rsidP="008607AE">
      <w:pPr>
        <w:shd w:val="clear" w:color="auto" w:fill="FFFFFF"/>
        <w:spacing w:after="0" w:line="236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3A2B4A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</w:p>
    <w:p w:rsidR="008607AE" w:rsidRPr="003A2B4A" w:rsidRDefault="008607AE" w:rsidP="008607AE">
      <w:pPr>
        <w:shd w:val="clear" w:color="auto" w:fill="FFFFFF"/>
        <w:spacing w:after="0" w:line="236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3A2B4A">
        <w:rPr>
          <w:rFonts w:ascii="Times New Roman" w:eastAsia="Times New Roman" w:hAnsi="Times New Roman" w:cs="Times New Roman"/>
          <w:sz w:val="32"/>
          <w:szCs w:val="32"/>
        </w:rPr>
        <w:t>Экспозиционная секция:</w:t>
      </w:r>
      <w:r w:rsidR="003A2B4A" w:rsidRPr="003A2B4A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="00076019">
        <w:rPr>
          <w:rFonts w:ascii="Times New Roman" w:eastAsia="Times New Roman" w:hAnsi="Times New Roman" w:cs="Times New Roman"/>
          <w:sz w:val="32"/>
          <w:szCs w:val="32"/>
        </w:rPr>
        <w:t>Каюмова</w:t>
      </w:r>
      <w:proofErr w:type="spellEnd"/>
      <w:r w:rsidR="00076019">
        <w:rPr>
          <w:rFonts w:ascii="Times New Roman" w:eastAsia="Times New Roman" w:hAnsi="Times New Roman" w:cs="Times New Roman"/>
          <w:sz w:val="32"/>
          <w:szCs w:val="32"/>
        </w:rPr>
        <w:t xml:space="preserve"> Н., </w:t>
      </w:r>
      <w:proofErr w:type="spellStart"/>
      <w:r w:rsidR="00076019">
        <w:rPr>
          <w:rFonts w:ascii="Times New Roman" w:eastAsia="Times New Roman" w:hAnsi="Times New Roman" w:cs="Times New Roman"/>
          <w:sz w:val="32"/>
          <w:szCs w:val="32"/>
        </w:rPr>
        <w:t>Шарифуллина</w:t>
      </w:r>
      <w:proofErr w:type="spellEnd"/>
      <w:r w:rsidR="00076019">
        <w:rPr>
          <w:rFonts w:ascii="Times New Roman" w:eastAsia="Times New Roman" w:hAnsi="Times New Roman" w:cs="Times New Roman"/>
          <w:sz w:val="32"/>
          <w:szCs w:val="32"/>
        </w:rPr>
        <w:t xml:space="preserve"> Р.</w:t>
      </w:r>
    </w:p>
    <w:p w:rsidR="008607AE" w:rsidRPr="003A2B4A" w:rsidRDefault="008607AE" w:rsidP="008607AE">
      <w:pPr>
        <w:shd w:val="clear" w:color="auto" w:fill="FFFFFF"/>
        <w:spacing w:after="0" w:line="236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3A2B4A">
        <w:rPr>
          <w:rFonts w:ascii="Times New Roman" w:eastAsia="Times New Roman" w:hAnsi="Times New Roman" w:cs="Times New Roman"/>
          <w:sz w:val="32"/>
          <w:szCs w:val="32"/>
        </w:rPr>
        <w:t>Поисковая секция:    </w:t>
      </w:r>
      <w:proofErr w:type="spellStart"/>
      <w:r w:rsidR="00BB54DC">
        <w:rPr>
          <w:rFonts w:ascii="Times New Roman" w:eastAsia="Times New Roman" w:hAnsi="Times New Roman" w:cs="Times New Roman"/>
          <w:sz w:val="32"/>
          <w:szCs w:val="32"/>
        </w:rPr>
        <w:t>Миннегараева</w:t>
      </w:r>
      <w:proofErr w:type="spellEnd"/>
      <w:r w:rsidR="00BB54DC">
        <w:rPr>
          <w:rFonts w:ascii="Times New Roman" w:eastAsia="Times New Roman" w:hAnsi="Times New Roman" w:cs="Times New Roman"/>
          <w:sz w:val="32"/>
          <w:szCs w:val="32"/>
        </w:rPr>
        <w:t xml:space="preserve"> Л.Р.</w:t>
      </w:r>
      <w:r w:rsidRPr="003A2B4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B54DC">
        <w:rPr>
          <w:rFonts w:ascii="Times New Roman" w:eastAsia="Times New Roman" w:hAnsi="Times New Roman" w:cs="Times New Roman"/>
          <w:sz w:val="32"/>
          <w:szCs w:val="32"/>
        </w:rPr>
        <w:t>Тухфатуллина</w:t>
      </w:r>
      <w:proofErr w:type="spellEnd"/>
      <w:r w:rsidR="00BB54DC">
        <w:rPr>
          <w:rFonts w:ascii="Times New Roman" w:eastAsia="Times New Roman" w:hAnsi="Times New Roman" w:cs="Times New Roman"/>
          <w:sz w:val="32"/>
          <w:szCs w:val="32"/>
        </w:rPr>
        <w:t xml:space="preserve"> Г.</w:t>
      </w:r>
      <w:r w:rsidR="003A2B4A" w:rsidRPr="003A2B4A">
        <w:rPr>
          <w:rFonts w:ascii="Times New Roman" w:eastAsia="Times New Roman" w:hAnsi="Times New Roman" w:cs="Times New Roman"/>
          <w:sz w:val="32"/>
          <w:szCs w:val="32"/>
        </w:rPr>
        <w:t xml:space="preserve">    </w:t>
      </w:r>
    </w:p>
    <w:p w:rsidR="008607AE" w:rsidRPr="003A2B4A" w:rsidRDefault="008607AE" w:rsidP="008607AE">
      <w:pPr>
        <w:shd w:val="clear" w:color="auto" w:fill="FFFFFF"/>
        <w:spacing w:after="0" w:line="236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3A2B4A">
        <w:rPr>
          <w:rFonts w:ascii="Times New Roman" w:eastAsia="Times New Roman" w:hAnsi="Times New Roman" w:cs="Times New Roman"/>
          <w:sz w:val="32"/>
          <w:szCs w:val="32"/>
        </w:rPr>
        <w:t>Экскурсоводы:  </w:t>
      </w:r>
      <w:r w:rsidR="00BB54DC">
        <w:rPr>
          <w:rFonts w:ascii="Times New Roman" w:eastAsia="Times New Roman" w:hAnsi="Times New Roman" w:cs="Times New Roman"/>
          <w:sz w:val="32"/>
          <w:szCs w:val="32"/>
        </w:rPr>
        <w:t xml:space="preserve">Гарипова Р., </w:t>
      </w:r>
      <w:proofErr w:type="spellStart"/>
      <w:r w:rsidR="00BB54DC">
        <w:rPr>
          <w:rFonts w:ascii="Times New Roman" w:eastAsia="Times New Roman" w:hAnsi="Times New Roman" w:cs="Times New Roman"/>
          <w:sz w:val="32"/>
          <w:szCs w:val="32"/>
        </w:rPr>
        <w:t>Хасбиева</w:t>
      </w:r>
      <w:proofErr w:type="spellEnd"/>
      <w:r w:rsidR="00BB54DC">
        <w:rPr>
          <w:rFonts w:ascii="Times New Roman" w:eastAsia="Times New Roman" w:hAnsi="Times New Roman" w:cs="Times New Roman"/>
          <w:sz w:val="32"/>
          <w:szCs w:val="32"/>
        </w:rPr>
        <w:t xml:space="preserve"> С.</w:t>
      </w:r>
      <w:r w:rsidRPr="003A2B4A">
        <w:rPr>
          <w:rFonts w:ascii="Times New Roman" w:eastAsia="Times New Roman" w:hAnsi="Times New Roman" w:cs="Times New Roman"/>
          <w:sz w:val="32"/>
          <w:szCs w:val="32"/>
        </w:rPr>
        <w:t xml:space="preserve">            </w:t>
      </w:r>
      <w:r w:rsidR="003A2B4A" w:rsidRPr="003A2B4A">
        <w:rPr>
          <w:rFonts w:ascii="Times New Roman" w:eastAsia="Times New Roman" w:hAnsi="Times New Roman" w:cs="Times New Roman"/>
          <w:sz w:val="32"/>
          <w:szCs w:val="32"/>
        </w:rPr>
        <w:t>   </w:t>
      </w:r>
    </w:p>
    <w:p w:rsidR="008607AE" w:rsidRPr="003A2B4A" w:rsidRDefault="008607AE" w:rsidP="008607AE">
      <w:pPr>
        <w:shd w:val="clear" w:color="auto" w:fill="FFFFFF"/>
        <w:spacing w:after="0" w:line="236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3A2B4A">
        <w:rPr>
          <w:rFonts w:ascii="Times New Roman" w:eastAsia="Times New Roman" w:hAnsi="Times New Roman" w:cs="Times New Roman"/>
          <w:sz w:val="32"/>
          <w:szCs w:val="32"/>
        </w:rPr>
        <w:t>Фондовая секция:   </w:t>
      </w:r>
      <w:r w:rsidR="00BB54DC">
        <w:rPr>
          <w:rFonts w:ascii="Times New Roman" w:eastAsia="Times New Roman" w:hAnsi="Times New Roman" w:cs="Times New Roman"/>
          <w:sz w:val="32"/>
          <w:szCs w:val="32"/>
        </w:rPr>
        <w:t>Исмагилова Р.Р.</w:t>
      </w:r>
      <w:r w:rsidRPr="003A2B4A">
        <w:rPr>
          <w:rFonts w:ascii="Times New Roman" w:eastAsia="Times New Roman" w:hAnsi="Times New Roman" w:cs="Times New Roman"/>
          <w:sz w:val="32"/>
          <w:szCs w:val="32"/>
        </w:rPr>
        <w:t xml:space="preserve">    </w:t>
      </w:r>
      <w:r w:rsidR="003A2B4A" w:rsidRPr="003A2B4A">
        <w:rPr>
          <w:rFonts w:ascii="Times New Roman" w:eastAsia="Times New Roman" w:hAnsi="Times New Roman" w:cs="Times New Roman"/>
          <w:sz w:val="32"/>
          <w:szCs w:val="32"/>
        </w:rPr>
        <w:t xml:space="preserve">    </w:t>
      </w:r>
    </w:p>
    <w:p w:rsidR="008607AE" w:rsidRPr="003A2B4A" w:rsidRDefault="008607AE" w:rsidP="008607AE">
      <w:pPr>
        <w:shd w:val="clear" w:color="auto" w:fill="FFFFFF"/>
        <w:spacing w:after="0" w:line="236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3A2B4A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C07D98" w:rsidRDefault="00C07D98"/>
    <w:sectPr w:rsidR="00C07D98" w:rsidSect="00C07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07AE"/>
    <w:rsid w:val="00076019"/>
    <w:rsid w:val="002414BB"/>
    <w:rsid w:val="00363174"/>
    <w:rsid w:val="003A2B4A"/>
    <w:rsid w:val="00475F22"/>
    <w:rsid w:val="008607AE"/>
    <w:rsid w:val="00A316C4"/>
    <w:rsid w:val="00BB54DC"/>
    <w:rsid w:val="00C07D98"/>
    <w:rsid w:val="00D8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DED"/>
  </w:style>
  <w:style w:type="paragraph" w:styleId="1">
    <w:name w:val="heading 1"/>
    <w:basedOn w:val="a"/>
    <w:link w:val="10"/>
    <w:uiPriority w:val="9"/>
    <w:qFormat/>
    <w:rsid w:val="008607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7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607AE"/>
    <w:rPr>
      <w:b/>
      <w:bCs/>
    </w:rPr>
  </w:style>
  <w:style w:type="character" w:customStyle="1" w:styleId="apple-converted-space">
    <w:name w:val="apple-converted-space"/>
    <w:basedOn w:val="a0"/>
    <w:rsid w:val="008607AE"/>
  </w:style>
  <w:style w:type="paragraph" w:styleId="a5">
    <w:name w:val="Balloon Text"/>
    <w:basedOn w:val="a"/>
    <w:link w:val="a6"/>
    <w:uiPriority w:val="99"/>
    <w:semiHidden/>
    <w:unhideWhenUsed/>
    <w:rsid w:val="00860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07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07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7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607AE"/>
    <w:rPr>
      <w:b/>
      <w:bCs/>
    </w:rPr>
  </w:style>
  <w:style w:type="character" w:customStyle="1" w:styleId="apple-converted-space">
    <w:name w:val="apple-converted-space"/>
    <w:basedOn w:val="a0"/>
    <w:rsid w:val="008607AE"/>
  </w:style>
  <w:style w:type="paragraph" w:styleId="a5">
    <w:name w:val="Balloon Text"/>
    <w:basedOn w:val="a"/>
    <w:link w:val="a6"/>
    <w:uiPriority w:val="99"/>
    <w:semiHidden/>
    <w:unhideWhenUsed/>
    <w:rsid w:val="00860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07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3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Исмагилова Рания</cp:lastModifiedBy>
  <cp:revision>2</cp:revision>
  <dcterms:created xsi:type="dcterms:W3CDTF">2020-11-26T06:53:00Z</dcterms:created>
  <dcterms:modified xsi:type="dcterms:W3CDTF">2020-11-26T06:53:00Z</dcterms:modified>
</cp:coreProperties>
</file>